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9" w:rsidRDefault="00326591" w:rsidP="00326591">
      <w:pPr>
        <w:pStyle w:val="Heading1"/>
      </w:pPr>
      <w:proofErr w:type="gramStart"/>
      <w:r>
        <w:t>eProgression</w:t>
      </w:r>
      <w:proofErr w:type="gramEnd"/>
      <w:r>
        <w:t xml:space="preserve"> – </w:t>
      </w:r>
      <w:r w:rsidR="00957ED9">
        <w:t>Guide</w:t>
      </w:r>
      <w:r>
        <w:t xml:space="preserve"> for </w:t>
      </w:r>
      <w:r w:rsidR="001C3635">
        <w:t>Deans</w:t>
      </w:r>
    </w:p>
    <w:p w:rsidR="00326591" w:rsidRDefault="00326591" w:rsidP="00326591">
      <w:pPr>
        <w:pStyle w:val="Heading2"/>
      </w:pPr>
      <w:r>
        <w:t>The Online Submission Process</w:t>
      </w:r>
    </w:p>
    <w:p w:rsidR="00326591" w:rsidRPr="00B354D4" w:rsidRDefault="00326591" w:rsidP="00326591">
      <w:pPr>
        <w:pStyle w:val="Heading3"/>
      </w:pPr>
      <w:r>
        <w:t>Log into the system</w:t>
      </w:r>
    </w:p>
    <w:p w:rsidR="00326591" w:rsidRPr="003F035B" w:rsidRDefault="00326591" w:rsidP="00326591">
      <w:r>
        <w:t xml:space="preserve">You will receive an email </w:t>
      </w:r>
      <w:r w:rsidR="00386011">
        <w:t>notification</w:t>
      </w:r>
      <w:r>
        <w:t xml:space="preserve"> </w:t>
      </w:r>
      <w:r w:rsidR="00386011">
        <w:t>when a Head of School completes</w:t>
      </w:r>
      <w:r>
        <w:t xml:space="preserve"> a </w:t>
      </w:r>
      <w:r w:rsidR="00386011">
        <w:t xml:space="preserve">student’s Annual Progression. This </w:t>
      </w:r>
      <w:bookmarkStart w:id="0" w:name="_GoBack"/>
      <w:bookmarkEnd w:id="0"/>
      <w:r>
        <w:t xml:space="preserve">will include a direct link to the form. Alternatively you can access this at </w:t>
      </w:r>
      <w:hyperlink r:id="rId6" w:history="1">
        <w:r w:rsidRPr="00B267B1">
          <w:rPr>
            <w:rStyle w:val="Hyperlink"/>
          </w:rPr>
          <w:t>https://postgrad.ncl.ac.uk</w:t>
        </w:r>
      </w:hyperlink>
      <w:r>
        <w:t xml:space="preserve"> or via the ‘PGR Annual Progression’ link in ePortfolio. Use your usual campus username and password to log in.</w:t>
      </w:r>
    </w:p>
    <w:p w:rsidR="00326591" w:rsidRDefault="00326591" w:rsidP="00326591">
      <w:r>
        <w:t xml:space="preserve">From the home page you will see if there are any outstanding progressions for you to complete in your role as </w:t>
      </w:r>
      <w:r w:rsidR="001C3635">
        <w:t>Dean</w:t>
      </w:r>
      <w:r>
        <w:t>. If applicable, you will also see outstanding tasks if you are a supervisor.</w:t>
      </w:r>
    </w:p>
    <w:p w:rsidR="00326591" w:rsidRDefault="001C3635" w:rsidP="00326591">
      <w:r>
        <w:rPr>
          <w:noProof/>
          <w:lang w:val="en-US"/>
        </w:rPr>
        <w:drawing>
          <wp:inline distT="0" distB="0" distL="0" distR="0">
            <wp:extent cx="5649113" cy="284837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9C89A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591">
        <w:t xml:space="preserve"> </w:t>
      </w:r>
    </w:p>
    <w:p w:rsidR="00A24BA6" w:rsidRDefault="00A24BA6" w:rsidP="00326591">
      <w:r>
        <w:t xml:space="preserve">In addition, you will see a summary of the </w:t>
      </w:r>
      <w:r w:rsidR="001C3635">
        <w:t>faculty</w:t>
      </w:r>
      <w:r>
        <w:t>, and can access records from these options as well as those in the white space relevant directly to you.</w:t>
      </w:r>
    </w:p>
    <w:p w:rsidR="00326591" w:rsidRDefault="00FF3605" w:rsidP="00FF3605">
      <w:pPr>
        <w:pStyle w:val="Heading3"/>
      </w:pPr>
      <w:r>
        <w:t>View the records</w:t>
      </w:r>
    </w:p>
    <w:p w:rsidR="00A24BA6" w:rsidRPr="00A24BA6" w:rsidRDefault="00A24BA6" w:rsidP="00A24BA6">
      <w:r>
        <w:t>Select the box ‘</w:t>
      </w:r>
      <w:r w:rsidR="001C3635">
        <w:t>Dean</w:t>
      </w:r>
      <w:r>
        <w:t>’ box in the top row of the Annual Progression box. This will show a pre-filtered list of all students awaiting your approval.</w:t>
      </w:r>
    </w:p>
    <w:p w:rsidR="00FF3605" w:rsidRDefault="00FF3605" w:rsidP="00FF3605">
      <w:r>
        <w:t xml:space="preserve">Use the ‘view records’ link against the progression item to view a summary of the progression. If </w:t>
      </w:r>
      <w:r w:rsidR="00A24BA6">
        <w:t xml:space="preserve">the </w:t>
      </w:r>
      <w:proofErr w:type="spellStart"/>
      <w:r w:rsidR="001C3635">
        <w:t>HoS</w:t>
      </w:r>
      <w:proofErr w:type="spellEnd"/>
      <w:r>
        <w:t xml:space="preserve"> ha</w:t>
      </w:r>
      <w:r w:rsidR="001C3635">
        <w:t>s</w:t>
      </w:r>
      <w:r>
        <w:t xml:space="preserve"> completed t</w:t>
      </w:r>
      <w:r w:rsidR="001C3635">
        <w:t>heir form</w:t>
      </w:r>
      <w:r>
        <w:t>, then you will be able to view the details submitted by them. If they remain outstanding, then you will unable to view them.</w:t>
      </w:r>
    </w:p>
    <w:p w:rsidR="00FF3605" w:rsidRDefault="00FF3605" w:rsidP="00FF3605">
      <w:pPr>
        <w:pStyle w:val="Heading3"/>
      </w:pPr>
      <w:r>
        <w:t>Completing the progression report</w:t>
      </w:r>
    </w:p>
    <w:p w:rsidR="00F95587" w:rsidRDefault="00CE5E87" w:rsidP="00F95587">
      <w:r>
        <w:t xml:space="preserve">Add your comments to the box. </w:t>
      </w:r>
      <w:r w:rsidR="00F95587">
        <w:t>Use the ‘Save’ button to save your entry and return to it later.</w:t>
      </w:r>
    </w:p>
    <w:p w:rsidR="00CE5E87" w:rsidRDefault="00CE5E87" w:rsidP="00F95587">
      <w:r>
        <w:t>Alternatively, use the ‘Refer’ button to refer it back to panel</w:t>
      </w:r>
      <w:r w:rsidR="001C3635">
        <w:t xml:space="preserve"> or </w:t>
      </w:r>
      <w:proofErr w:type="spellStart"/>
      <w:r w:rsidR="001C3635">
        <w:t>HoS</w:t>
      </w:r>
      <w:r>
        <w:t>.</w:t>
      </w:r>
      <w:proofErr w:type="spellEnd"/>
    </w:p>
    <w:p w:rsidR="00F95587" w:rsidRDefault="00F95587" w:rsidP="00F95587">
      <w:pPr>
        <w:pStyle w:val="Heading3"/>
      </w:pPr>
      <w:r>
        <w:t>Submit the form</w:t>
      </w:r>
    </w:p>
    <w:p w:rsidR="00F95587" w:rsidRDefault="00F95587" w:rsidP="00F95587">
      <w:pPr>
        <w:rPr>
          <w:b/>
        </w:rPr>
      </w:pPr>
      <w:r>
        <w:t>Once you have fully and properly completed the form, use the ‘Confirm &amp; Submit’ button to finally submit your feedback</w:t>
      </w:r>
      <w:r w:rsidR="00CE5E87">
        <w:t>.</w:t>
      </w:r>
    </w:p>
    <w:p w:rsidR="00F95587" w:rsidRDefault="00F95587" w:rsidP="00F95587">
      <w:pPr>
        <w:pStyle w:val="Heading3"/>
      </w:pPr>
      <w:r>
        <w:lastRenderedPageBreak/>
        <w:t>Additional features of the Website</w:t>
      </w:r>
    </w:p>
    <w:p w:rsidR="00F95587" w:rsidRDefault="00F95587" w:rsidP="00F95587">
      <w:pPr>
        <w:jc w:val="center"/>
      </w:pPr>
      <w:r>
        <w:rPr>
          <w:noProof/>
          <w:lang w:val="en-US"/>
        </w:rPr>
        <w:drawing>
          <wp:inline distT="0" distB="0" distL="0" distR="0" wp14:anchorId="34145C63" wp14:editId="0C29076D">
            <wp:extent cx="2055534" cy="500248"/>
            <wp:effectExtent l="25400" t="25400" r="27305" b="336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14" cy="500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5587" w:rsidRDefault="00F95587" w:rsidP="00F95587">
      <w:r>
        <w:t>In the Notifications section you can see all the messages sent to you from this system. There is also online context sensitive help.</w:t>
      </w:r>
    </w:p>
    <w:p w:rsidR="00F95587" w:rsidRDefault="00F95587" w:rsidP="00F95587">
      <w:pPr>
        <w:pStyle w:val="Heading3"/>
      </w:pPr>
      <w:r>
        <w:t>Student Profile</w:t>
      </w:r>
    </w:p>
    <w:p w:rsidR="00F95587" w:rsidRPr="00BC5FFB" w:rsidRDefault="00F95587" w:rsidP="00F95587">
      <w:r>
        <w:t>The profile for each of your students includes:</w:t>
      </w:r>
    </w:p>
    <w:p w:rsidR="00F95587" w:rsidRDefault="00F95587" w:rsidP="00F95587">
      <w:pPr>
        <w:jc w:val="center"/>
      </w:pPr>
      <w:r w:rsidRPr="00BC5FFB">
        <w:rPr>
          <w:noProof/>
          <w:lang w:val="en-US"/>
        </w:rPr>
        <w:drawing>
          <wp:inline distT="0" distB="0" distL="0" distR="0" wp14:anchorId="1D0EA2B0" wp14:editId="5583F55B">
            <wp:extent cx="3474918" cy="687822"/>
            <wp:effectExtent l="25400" t="25400" r="30480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64" cy="6880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5587" w:rsidRDefault="00F95587" w:rsidP="00F95587">
      <w:pPr>
        <w:pStyle w:val="ListParagraph"/>
        <w:numPr>
          <w:ilvl w:val="0"/>
          <w:numId w:val="2"/>
        </w:numPr>
      </w:pPr>
      <w:r w:rsidRPr="00E0790A">
        <w:rPr>
          <w:b/>
        </w:rPr>
        <w:t>Records</w:t>
      </w:r>
      <w:r>
        <w:t xml:space="preserve"> – a list of records relating to Project Approval, Annual Progression and Nomination of Examiners.</w:t>
      </w:r>
    </w:p>
    <w:p w:rsidR="00F95587" w:rsidRDefault="00F95587" w:rsidP="00F95587">
      <w:pPr>
        <w:pStyle w:val="ListParagraph"/>
        <w:numPr>
          <w:ilvl w:val="0"/>
          <w:numId w:val="2"/>
        </w:numPr>
      </w:pPr>
      <w:r w:rsidRPr="00E0790A">
        <w:rPr>
          <w:b/>
        </w:rPr>
        <w:t>Timeline</w:t>
      </w:r>
      <w:r>
        <w:t xml:space="preserve"> – a chronological list of actions (dates of submissions for student, supervisors, panel, </w:t>
      </w:r>
      <w:proofErr w:type="spellStart"/>
      <w:r>
        <w:t>HoS</w:t>
      </w:r>
      <w:proofErr w:type="spellEnd"/>
      <w:r>
        <w:t xml:space="preserve"> </w:t>
      </w:r>
      <w:proofErr w:type="spellStart"/>
      <w:r>
        <w:t>etc</w:t>
      </w:r>
      <w:proofErr w:type="spellEnd"/>
      <w:r>
        <w:t>) and you can also see notifications.</w:t>
      </w:r>
    </w:p>
    <w:p w:rsidR="00F95587" w:rsidRDefault="00F95587" w:rsidP="00F95587">
      <w:pPr>
        <w:pStyle w:val="ListParagraph"/>
        <w:numPr>
          <w:ilvl w:val="0"/>
          <w:numId w:val="2"/>
        </w:numPr>
      </w:pPr>
      <w:r w:rsidRPr="00E0790A">
        <w:rPr>
          <w:b/>
        </w:rPr>
        <w:t>Student Information</w:t>
      </w:r>
      <w:r>
        <w:t xml:space="preserve"> – including registration information from SAP </w:t>
      </w:r>
      <w:proofErr w:type="spellStart"/>
      <w:r>
        <w:t>SLcM</w:t>
      </w:r>
      <w:proofErr w:type="spellEnd"/>
      <w:r>
        <w:t xml:space="preserve"> (this data will be at least one day behind, with automated updated in the evenings of working days).</w:t>
      </w:r>
    </w:p>
    <w:p w:rsidR="00F95587" w:rsidRDefault="00F95587" w:rsidP="00F95587">
      <w:pPr>
        <w:pStyle w:val="Heading2"/>
      </w:pPr>
      <w:r>
        <w:t>Further Information</w:t>
      </w:r>
    </w:p>
    <w:p w:rsidR="00CE5E87" w:rsidRPr="00CE5E87" w:rsidRDefault="00CE5E87" w:rsidP="00CE5E87">
      <w:r>
        <w:t>You will also have access to the Admin functions. Please refer to that guide for more details.</w:t>
      </w:r>
    </w:p>
    <w:p w:rsidR="00F95587" w:rsidRDefault="00F95587" w:rsidP="00F95587">
      <w:r>
        <w:t>Progression Guidelines:</w:t>
      </w:r>
      <w:r>
        <w:br/>
      </w:r>
      <w:hyperlink r:id="rId10" w:history="1">
        <w:r w:rsidRPr="009B1143">
          <w:rPr>
            <w:rStyle w:val="Hyperlink"/>
          </w:rPr>
          <w:t>http://www.ncl.ac.uk/students/progress/staff-resources/pg-research/progression.htm</w:t>
        </w:r>
      </w:hyperlink>
    </w:p>
    <w:p w:rsidR="00F95587" w:rsidRDefault="00F95587" w:rsidP="00F9558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687F79" wp14:editId="3DEF0F83">
            <wp:simplePos x="0" y="0"/>
            <wp:positionH relativeFrom="column">
              <wp:posOffset>3495675</wp:posOffset>
            </wp:positionH>
            <wp:positionV relativeFrom="paragraph">
              <wp:posOffset>38100</wp:posOffset>
            </wp:positionV>
            <wp:extent cx="800735" cy="227330"/>
            <wp:effectExtent l="0" t="0" r="12065" b="127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See also the inline help and FAQ or view instructions at:</w:t>
      </w:r>
      <w:r>
        <w:br/>
      </w:r>
      <w:hyperlink r:id="rId12" w:history="1">
        <w:r w:rsidRPr="00B267B1">
          <w:rPr>
            <w:rStyle w:val="Hyperlink"/>
          </w:rPr>
          <w:t>https://portfolio.ncl.ac.uk/help/faq/progression/</w:t>
        </w:r>
      </w:hyperlink>
    </w:p>
    <w:p w:rsidR="00F95587" w:rsidRDefault="00F95587" w:rsidP="00F95587">
      <w:r>
        <w:t>For questions about requirements and procedures please contact your School/Graduate School.</w:t>
      </w:r>
    </w:p>
    <w:p w:rsidR="00F95587" w:rsidRPr="00F95587" w:rsidRDefault="00F95587" w:rsidP="00F95587">
      <w:r>
        <w:t xml:space="preserve">For technical problems </w:t>
      </w:r>
      <w:r w:rsidRPr="00786553">
        <w:t>please contact IT Service Desk</w:t>
      </w:r>
      <w:r>
        <w:t xml:space="preserve">: </w:t>
      </w:r>
      <w:r>
        <w:br/>
      </w:r>
      <w:hyperlink r:id="rId13" w:history="1">
        <w:r>
          <w:rPr>
            <w:rStyle w:val="Hyperlink"/>
            <w:rFonts w:eastAsia="Times New Roman"/>
          </w:rPr>
          <w:t>it.servicedesk@ncl.ac.uk</w:t>
        </w:r>
      </w:hyperlink>
      <w:r>
        <w:rPr>
          <w:rFonts w:eastAsia="Times New Roman"/>
        </w:rPr>
        <w:t xml:space="preserve"> or tel. (0191 222) 85999</w:t>
      </w:r>
    </w:p>
    <w:sectPr w:rsidR="00F95587" w:rsidRPr="00F9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88E"/>
    <w:multiLevelType w:val="hybridMultilevel"/>
    <w:tmpl w:val="AD5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6B52"/>
    <w:multiLevelType w:val="hybridMultilevel"/>
    <w:tmpl w:val="F2926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1"/>
    <w:rsid w:val="001C3635"/>
    <w:rsid w:val="00326591"/>
    <w:rsid w:val="00386011"/>
    <w:rsid w:val="00957ED9"/>
    <w:rsid w:val="00A24BA6"/>
    <w:rsid w:val="00CD1B2E"/>
    <w:rsid w:val="00CE5E87"/>
    <w:rsid w:val="00DE0E08"/>
    <w:rsid w:val="00F95587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05"/>
    <w:pPr>
      <w:spacing w:after="240" w:line="240" w:lineRule="auto"/>
    </w:pPr>
    <w:rPr>
      <w:rFonts w:ascii="Trebuchet MS" w:eastAsiaTheme="minorEastAsia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326591"/>
    <w:pPr>
      <w:keepNext/>
      <w:spacing w:before="240"/>
      <w:contextualSpacing/>
      <w:jc w:val="center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6591"/>
    <w:pPr>
      <w:keepNext/>
      <w:spacing w:before="24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26591"/>
    <w:pPr>
      <w:keepNext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uiPriority w:val="3"/>
    <w:qFormat/>
    <w:rsid w:val="00326591"/>
    <w:pPr>
      <w:spacing w:before="40" w:after="40"/>
    </w:pPr>
    <w:rPr>
      <w:b/>
      <w:bCs/>
      <w:color w:val="000000" w:themeColor="text1" w:themeShade="BF"/>
    </w:rPr>
  </w:style>
  <w:style w:type="character" w:customStyle="1" w:styleId="Heading1Char">
    <w:name w:val="Heading 1 Char"/>
    <w:basedOn w:val="DefaultParagraphFont"/>
    <w:link w:val="Heading1"/>
    <w:rsid w:val="00326591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26591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26591"/>
    <w:rPr>
      <w:rFonts w:ascii="Trebuchet MS" w:eastAsiaTheme="majorEastAsia" w:hAnsi="Trebuchet MS" w:cstheme="majorBidi"/>
      <w:b/>
      <w:bCs/>
      <w:sz w:val="20"/>
    </w:rPr>
  </w:style>
  <w:style w:type="paragraph" w:styleId="Caption">
    <w:name w:val="caption"/>
    <w:basedOn w:val="Normal"/>
    <w:next w:val="Normal"/>
    <w:uiPriority w:val="3"/>
    <w:qFormat/>
    <w:rsid w:val="00326591"/>
    <w:pPr>
      <w:keepNext/>
      <w:spacing w:before="120" w:after="120"/>
    </w:pPr>
    <w:rPr>
      <w:b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326591"/>
    <w:pPr>
      <w:ind w:left="720"/>
      <w:contextualSpacing/>
    </w:pPr>
  </w:style>
  <w:style w:type="character" w:styleId="Hyperlink">
    <w:name w:val="Hyperlink"/>
    <w:basedOn w:val="DefaultParagraphFont"/>
    <w:rsid w:val="00326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11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05"/>
    <w:pPr>
      <w:spacing w:after="240" w:line="240" w:lineRule="auto"/>
    </w:pPr>
    <w:rPr>
      <w:rFonts w:ascii="Trebuchet MS" w:eastAsiaTheme="minorEastAsia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326591"/>
    <w:pPr>
      <w:keepNext/>
      <w:spacing w:before="240"/>
      <w:contextualSpacing/>
      <w:jc w:val="center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6591"/>
    <w:pPr>
      <w:keepNext/>
      <w:spacing w:before="24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26591"/>
    <w:pPr>
      <w:keepNext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uiPriority w:val="3"/>
    <w:qFormat/>
    <w:rsid w:val="00326591"/>
    <w:pPr>
      <w:spacing w:before="40" w:after="40"/>
    </w:pPr>
    <w:rPr>
      <w:b/>
      <w:bCs/>
      <w:color w:val="000000" w:themeColor="text1" w:themeShade="BF"/>
    </w:rPr>
  </w:style>
  <w:style w:type="character" w:customStyle="1" w:styleId="Heading1Char">
    <w:name w:val="Heading 1 Char"/>
    <w:basedOn w:val="DefaultParagraphFont"/>
    <w:link w:val="Heading1"/>
    <w:rsid w:val="00326591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26591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26591"/>
    <w:rPr>
      <w:rFonts w:ascii="Trebuchet MS" w:eastAsiaTheme="majorEastAsia" w:hAnsi="Trebuchet MS" w:cstheme="majorBidi"/>
      <w:b/>
      <w:bCs/>
      <w:sz w:val="20"/>
    </w:rPr>
  </w:style>
  <w:style w:type="paragraph" w:styleId="Caption">
    <w:name w:val="caption"/>
    <w:basedOn w:val="Normal"/>
    <w:next w:val="Normal"/>
    <w:uiPriority w:val="3"/>
    <w:qFormat/>
    <w:rsid w:val="00326591"/>
    <w:pPr>
      <w:keepNext/>
      <w:spacing w:before="120" w:after="120"/>
    </w:pPr>
    <w:rPr>
      <w:b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326591"/>
    <w:pPr>
      <w:ind w:left="720"/>
      <w:contextualSpacing/>
    </w:pPr>
  </w:style>
  <w:style w:type="character" w:styleId="Hyperlink">
    <w:name w:val="Hyperlink"/>
    <w:basedOn w:val="DefaultParagraphFont"/>
    <w:rsid w:val="00326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11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portfolio.ncl.ac.uk/help/faq/progression/" TargetMode="External"/><Relationship Id="rId13" Type="http://schemas.openxmlformats.org/officeDocument/2006/relationships/hyperlink" Target="mailto://it.servicedesk@ncl.ac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ostgrad.ncl.ac.uk" TargetMode="External"/><Relationship Id="rId7" Type="http://schemas.openxmlformats.org/officeDocument/2006/relationships/image" Target="media/image1.tm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ncl.ac.uk/students/progress/staff-resources/pg-research/progress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2515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McCready</dc:creator>
  <cp:keywords/>
  <dc:description/>
  <cp:lastModifiedBy>Simon Cotterill</cp:lastModifiedBy>
  <cp:revision>2</cp:revision>
  <cp:lastPrinted>2015-04-28T16:16:00Z</cp:lastPrinted>
  <dcterms:created xsi:type="dcterms:W3CDTF">2015-04-29T15:16:00Z</dcterms:created>
  <dcterms:modified xsi:type="dcterms:W3CDTF">2015-04-29T15:16:00Z</dcterms:modified>
</cp:coreProperties>
</file>